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1F" w:rsidRDefault="00545FBD" w:rsidP="00545FBD">
      <w:pPr>
        <w:pStyle w:val="Titel"/>
        <w:rPr>
          <w:sz w:val="40"/>
        </w:rPr>
      </w:pPr>
      <w:r w:rsidRPr="00545FBD">
        <w:rPr>
          <w:sz w:val="40"/>
        </w:rPr>
        <w:t>Løbetræningsprogram talent- og udviklingsspillere:</w:t>
      </w:r>
    </w:p>
    <w:p w:rsidR="00545FBD" w:rsidRPr="006975C8" w:rsidRDefault="00545FBD" w:rsidP="00545FBD">
      <w:pPr>
        <w:rPr>
          <w:sz w:val="20"/>
        </w:rPr>
      </w:pPr>
      <w:r w:rsidRPr="006975C8">
        <w:rPr>
          <w:sz w:val="20"/>
        </w:rPr>
        <w:t>Følgende dokument er et løbetræningsprogram. Progressionen i programmet leder frem til den periode, der er mest turneringstung for juniorspillere.</w:t>
      </w:r>
    </w:p>
    <w:p w:rsidR="00545FBD" w:rsidRPr="006975C8" w:rsidRDefault="00545FBD" w:rsidP="00545FBD">
      <w:pPr>
        <w:rPr>
          <w:sz w:val="20"/>
        </w:rPr>
      </w:pPr>
      <w:r w:rsidRPr="006975C8">
        <w:rPr>
          <w:sz w:val="20"/>
        </w:rPr>
        <w:t xml:space="preserve">Der er øget fokus på fysisk optimering indenfor squashverdenen. Dette er også noget vi i Danmark skal have mere fokus på. Fysisk forbedring indenfor udholdenhed (aerob) og </w:t>
      </w:r>
      <w:proofErr w:type="spellStart"/>
      <w:r w:rsidRPr="006975C8">
        <w:rPr>
          <w:sz w:val="20"/>
        </w:rPr>
        <w:t>eksplosivitet</w:t>
      </w:r>
      <w:proofErr w:type="spellEnd"/>
      <w:r w:rsidRPr="006975C8">
        <w:rPr>
          <w:sz w:val="20"/>
        </w:rPr>
        <w:t xml:space="preserve"> (</w:t>
      </w:r>
      <w:proofErr w:type="spellStart"/>
      <w:r w:rsidRPr="006975C8">
        <w:rPr>
          <w:sz w:val="20"/>
        </w:rPr>
        <w:t>anaerob</w:t>
      </w:r>
      <w:proofErr w:type="spellEnd"/>
      <w:r w:rsidRPr="006975C8">
        <w:rPr>
          <w:sz w:val="20"/>
        </w:rPr>
        <w:t xml:space="preserve">) er nødvendig for at kunne følge med i internationale sammenhænge. Samtidig er det påvist af flere studier, at når sportsudøvere bliver trætte øges deres fejlmargin markant (helt op til </w:t>
      </w:r>
      <w:proofErr w:type="gramStart"/>
      <w:r w:rsidRPr="006975C8">
        <w:rPr>
          <w:sz w:val="20"/>
        </w:rPr>
        <w:t>70%</w:t>
      </w:r>
      <w:proofErr w:type="gramEnd"/>
      <w:r w:rsidRPr="006975C8">
        <w:rPr>
          <w:sz w:val="20"/>
        </w:rPr>
        <w:t xml:space="preserve"> flere fejl) når de nærmer sig afslutningen af en kamp.</w:t>
      </w:r>
    </w:p>
    <w:p w:rsidR="00545FBD" w:rsidRPr="006975C8" w:rsidRDefault="00545FBD" w:rsidP="00545FBD">
      <w:pPr>
        <w:rPr>
          <w:sz w:val="20"/>
        </w:rPr>
      </w:pPr>
      <w:r w:rsidRPr="006975C8">
        <w:rPr>
          <w:sz w:val="20"/>
        </w:rPr>
        <w:t>Det forventes at spillerne, der er en del af forbundsarbejdet følger løbetræningsprogrammet og samtidig fører log over den fysiske træning som spillerne har lavet. Loggen skal indeholde følgende elementer:</w:t>
      </w:r>
    </w:p>
    <w:p w:rsidR="00545FBD" w:rsidRPr="006975C8" w:rsidRDefault="00545FBD" w:rsidP="00545FBD">
      <w:pPr>
        <w:pStyle w:val="Listeafsnit"/>
        <w:numPr>
          <w:ilvl w:val="0"/>
          <w:numId w:val="1"/>
        </w:numPr>
        <w:rPr>
          <w:sz w:val="20"/>
        </w:rPr>
      </w:pPr>
      <w:r w:rsidRPr="006975C8">
        <w:rPr>
          <w:sz w:val="20"/>
        </w:rPr>
        <w:t>Tid</w:t>
      </w:r>
    </w:p>
    <w:p w:rsidR="00545FBD" w:rsidRPr="006975C8" w:rsidRDefault="00545FBD" w:rsidP="00545FBD">
      <w:pPr>
        <w:pStyle w:val="Listeafsnit"/>
        <w:numPr>
          <w:ilvl w:val="0"/>
          <w:numId w:val="1"/>
        </w:numPr>
        <w:rPr>
          <w:sz w:val="20"/>
        </w:rPr>
      </w:pPr>
      <w:r w:rsidRPr="006975C8">
        <w:rPr>
          <w:sz w:val="20"/>
        </w:rPr>
        <w:t>Distance</w:t>
      </w:r>
    </w:p>
    <w:p w:rsidR="00545FBD" w:rsidRPr="006975C8" w:rsidRDefault="00545FBD" w:rsidP="00545FBD">
      <w:pPr>
        <w:pStyle w:val="Listeafsnit"/>
        <w:numPr>
          <w:ilvl w:val="0"/>
          <w:numId w:val="1"/>
        </w:numPr>
        <w:rPr>
          <w:sz w:val="20"/>
        </w:rPr>
      </w:pPr>
      <w:r w:rsidRPr="006975C8">
        <w:rPr>
          <w:sz w:val="20"/>
        </w:rPr>
        <w:t xml:space="preserve">Dato </w:t>
      </w:r>
    </w:p>
    <w:p w:rsidR="00545FBD" w:rsidRPr="006975C8" w:rsidRDefault="00545FBD" w:rsidP="00545FBD">
      <w:pPr>
        <w:rPr>
          <w:sz w:val="20"/>
        </w:rPr>
      </w:pPr>
      <w:r w:rsidRPr="006975C8">
        <w:rPr>
          <w:sz w:val="20"/>
        </w:rPr>
        <w:t>Programmet er udarbejdet i samarbejde med forbundets fysiske træner og er målrettet squashspecifik fysisk forbedring.</w:t>
      </w:r>
    </w:p>
    <w:p w:rsidR="00545FBD" w:rsidRDefault="00855F3D" w:rsidP="00545FBD">
      <w:pPr>
        <w:rPr>
          <w:b/>
        </w:rPr>
      </w:pPr>
      <w:r>
        <w:rPr>
          <w:b/>
        </w:rPr>
        <w:t>Opbygningsperiode</w:t>
      </w:r>
      <w:r w:rsidR="00545FBD">
        <w:rPr>
          <w:b/>
        </w:rPr>
        <w:t>:</w:t>
      </w:r>
    </w:p>
    <w:p w:rsidR="00545FBD" w:rsidRPr="000712ED" w:rsidRDefault="00545FBD" w:rsidP="00545FBD">
      <w:pPr>
        <w:rPr>
          <w:sz w:val="20"/>
        </w:rPr>
      </w:pPr>
      <w:r w:rsidRPr="000712ED">
        <w:rPr>
          <w:sz w:val="20"/>
        </w:rPr>
        <w:t>Fokus er i denne periode på opbygning af grundform og dermed det der også kaldes aerob kapacitet.</w:t>
      </w:r>
    </w:p>
    <w:tbl>
      <w:tblPr>
        <w:tblStyle w:val="Tabel-Gitter"/>
        <w:tblW w:w="0" w:type="auto"/>
        <w:tblLook w:val="04A0"/>
      </w:tblPr>
      <w:tblGrid>
        <w:gridCol w:w="3085"/>
        <w:gridCol w:w="992"/>
      </w:tblGrid>
      <w:tr w:rsidR="00545FBD" w:rsidTr="00545FBD">
        <w:tc>
          <w:tcPr>
            <w:tcW w:w="3085" w:type="dxa"/>
          </w:tcPr>
          <w:p w:rsidR="00545FBD" w:rsidRPr="000712ED" w:rsidRDefault="00545FBD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 xml:space="preserve">Ugentlige </w:t>
            </w:r>
            <w:proofErr w:type="spellStart"/>
            <w:r w:rsidRPr="000712ED">
              <w:rPr>
                <w:sz w:val="20"/>
              </w:rPr>
              <w:t>løbetræningspas</w:t>
            </w:r>
            <w:proofErr w:type="spellEnd"/>
          </w:p>
        </w:tc>
        <w:tc>
          <w:tcPr>
            <w:tcW w:w="992" w:type="dxa"/>
          </w:tcPr>
          <w:p w:rsidR="00545FBD" w:rsidRPr="000712ED" w:rsidRDefault="00545FBD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3</w:t>
            </w:r>
          </w:p>
        </w:tc>
      </w:tr>
      <w:tr w:rsidR="00545FBD" w:rsidTr="00545FBD">
        <w:tc>
          <w:tcPr>
            <w:tcW w:w="3085" w:type="dxa"/>
          </w:tcPr>
          <w:p w:rsidR="00545FBD" w:rsidRPr="000712ED" w:rsidRDefault="00545FBD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Distance</w:t>
            </w:r>
          </w:p>
        </w:tc>
        <w:tc>
          <w:tcPr>
            <w:tcW w:w="992" w:type="dxa"/>
          </w:tcPr>
          <w:p w:rsidR="00545FBD" w:rsidRPr="000712ED" w:rsidRDefault="00545FBD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5 km</w:t>
            </w:r>
          </w:p>
        </w:tc>
      </w:tr>
      <w:tr w:rsidR="00545FBD" w:rsidTr="00545FBD">
        <w:tc>
          <w:tcPr>
            <w:tcW w:w="3085" w:type="dxa"/>
          </w:tcPr>
          <w:p w:rsidR="00545FBD" w:rsidRPr="000712ED" w:rsidRDefault="00545FBD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Procent af maksimal ydeevne</w:t>
            </w:r>
          </w:p>
        </w:tc>
        <w:tc>
          <w:tcPr>
            <w:tcW w:w="992" w:type="dxa"/>
          </w:tcPr>
          <w:p w:rsidR="00545FBD" w:rsidRPr="000712ED" w:rsidRDefault="00545FBD" w:rsidP="00545FBD">
            <w:pPr>
              <w:rPr>
                <w:sz w:val="20"/>
              </w:rPr>
            </w:pPr>
            <w:proofErr w:type="gramStart"/>
            <w:r w:rsidRPr="000712ED">
              <w:rPr>
                <w:sz w:val="20"/>
              </w:rPr>
              <w:t>80%</w:t>
            </w:r>
            <w:proofErr w:type="gramEnd"/>
          </w:p>
        </w:tc>
      </w:tr>
    </w:tbl>
    <w:p w:rsidR="00545FBD" w:rsidRDefault="00545FBD" w:rsidP="00545FBD"/>
    <w:p w:rsidR="00545FBD" w:rsidRDefault="00855F3D" w:rsidP="00545FBD">
      <w:pPr>
        <w:rPr>
          <w:b/>
        </w:rPr>
      </w:pPr>
      <w:r>
        <w:rPr>
          <w:b/>
        </w:rPr>
        <w:t>Fokuseret løbetræning</w:t>
      </w:r>
      <w:r w:rsidR="00545FBD" w:rsidRPr="00545FBD">
        <w:rPr>
          <w:b/>
        </w:rPr>
        <w:t>:</w:t>
      </w:r>
    </w:p>
    <w:p w:rsidR="00545FBD" w:rsidRPr="006975C8" w:rsidRDefault="00545FBD" w:rsidP="00545FBD">
      <w:pPr>
        <w:rPr>
          <w:sz w:val="20"/>
        </w:rPr>
      </w:pPr>
      <w:r w:rsidRPr="006975C8">
        <w:rPr>
          <w:sz w:val="20"/>
        </w:rPr>
        <w:t xml:space="preserve">Fokus i denne periode er at forbedre de squashspecifikke fysiske kompetencer indenfor både aerob og </w:t>
      </w:r>
      <w:proofErr w:type="spellStart"/>
      <w:r w:rsidRPr="006975C8">
        <w:rPr>
          <w:sz w:val="20"/>
        </w:rPr>
        <w:t>anaerob</w:t>
      </w:r>
      <w:proofErr w:type="spellEnd"/>
      <w:r w:rsidRPr="006975C8">
        <w:rPr>
          <w:sz w:val="20"/>
        </w:rPr>
        <w:t xml:space="preserve"> kapacitet. Det betyder at du en gang om ugen skal løbe et </w:t>
      </w:r>
      <w:proofErr w:type="spellStart"/>
      <w:r w:rsidRPr="006975C8">
        <w:rPr>
          <w:sz w:val="20"/>
        </w:rPr>
        <w:t>hurtighedspas</w:t>
      </w:r>
      <w:proofErr w:type="spellEnd"/>
      <w:r w:rsidRPr="006975C8">
        <w:rPr>
          <w:sz w:val="20"/>
        </w:rPr>
        <w:t xml:space="preserve"> og en gang om ugen skal løbe intervaller.</w:t>
      </w:r>
    </w:p>
    <w:p w:rsidR="00545FBD" w:rsidRPr="000712ED" w:rsidRDefault="00583C40" w:rsidP="00545FBD">
      <w:pPr>
        <w:rPr>
          <w:sz w:val="20"/>
        </w:rPr>
      </w:pPr>
      <w:r w:rsidRPr="000712ED">
        <w:rPr>
          <w:sz w:val="20"/>
        </w:rPr>
        <w:t>Følgende program skal bruges i denne periode:</w:t>
      </w:r>
    </w:p>
    <w:tbl>
      <w:tblPr>
        <w:tblStyle w:val="Tabel-Gitter"/>
        <w:tblW w:w="0" w:type="auto"/>
        <w:tblLook w:val="04A0"/>
      </w:tblPr>
      <w:tblGrid>
        <w:gridCol w:w="2093"/>
        <w:gridCol w:w="2551"/>
        <w:gridCol w:w="5210"/>
      </w:tblGrid>
      <w:tr w:rsidR="00583C40" w:rsidTr="00583C40">
        <w:tc>
          <w:tcPr>
            <w:tcW w:w="2093" w:type="dxa"/>
          </w:tcPr>
          <w:p w:rsidR="00583C40" w:rsidRPr="00583C40" w:rsidRDefault="00583C40" w:rsidP="00545FBD">
            <w:pPr>
              <w:rPr>
                <w:b/>
              </w:rPr>
            </w:pPr>
            <w:r w:rsidRPr="00583C40">
              <w:rPr>
                <w:b/>
              </w:rPr>
              <w:t>Beskrivelse</w:t>
            </w:r>
          </w:p>
        </w:tc>
        <w:tc>
          <w:tcPr>
            <w:tcW w:w="2551" w:type="dxa"/>
          </w:tcPr>
          <w:p w:rsidR="00583C40" w:rsidRPr="00583C40" w:rsidRDefault="00583C40" w:rsidP="00545FBD">
            <w:pPr>
              <w:rPr>
                <w:b/>
              </w:rPr>
            </w:pPr>
            <w:r w:rsidRPr="00583C40">
              <w:rPr>
                <w:b/>
              </w:rPr>
              <w:t>specifikationer</w:t>
            </w:r>
          </w:p>
        </w:tc>
        <w:tc>
          <w:tcPr>
            <w:tcW w:w="5210" w:type="dxa"/>
          </w:tcPr>
          <w:p w:rsidR="00583C40" w:rsidRPr="00583C40" w:rsidRDefault="00583C40" w:rsidP="00545FBD">
            <w:pPr>
              <w:rPr>
                <w:b/>
              </w:rPr>
            </w:pPr>
            <w:r w:rsidRPr="00583C40">
              <w:rPr>
                <w:b/>
              </w:rPr>
              <w:t>kommentarer</w:t>
            </w:r>
          </w:p>
        </w:tc>
      </w:tr>
      <w:tr w:rsidR="00583C40" w:rsidTr="00583C40">
        <w:tc>
          <w:tcPr>
            <w:tcW w:w="2093" w:type="dxa"/>
          </w:tcPr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Hurtighedstræning</w:t>
            </w:r>
          </w:p>
        </w:tc>
        <w:tc>
          <w:tcPr>
            <w:tcW w:w="2551" w:type="dxa"/>
          </w:tcPr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1 km opvarmning</w:t>
            </w:r>
          </w:p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3 km så hurtigt du kan</w:t>
            </w:r>
          </w:p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 xml:space="preserve">1 km </w:t>
            </w:r>
            <w:proofErr w:type="spellStart"/>
            <w:r w:rsidRPr="000712ED">
              <w:rPr>
                <w:sz w:val="20"/>
              </w:rPr>
              <w:t>nedvarmning</w:t>
            </w:r>
            <w:proofErr w:type="spellEnd"/>
            <w:r w:rsidRPr="000712ED">
              <w:rPr>
                <w:sz w:val="20"/>
              </w:rPr>
              <w:t xml:space="preserve"> (lunt)</w:t>
            </w:r>
          </w:p>
        </w:tc>
        <w:tc>
          <w:tcPr>
            <w:tcW w:w="5210" w:type="dxa"/>
          </w:tcPr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Tid måles kun for de 3 km i højt tempo.</w:t>
            </w:r>
          </w:p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Hvis du har adgang til en løbebane kan det være en fordel at løbe på denne (3.000 m / 400m = 7,5 runde)</w:t>
            </w:r>
          </w:p>
          <w:p w:rsidR="00583C40" w:rsidRPr="000712ED" w:rsidRDefault="00583C40" w:rsidP="00545FBD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Husk grundig udstrækning efter endt arbejde</w:t>
            </w:r>
          </w:p>
          <w:p w:rsidR="00583C40" w:rsidRPr="000712ED" w:rsidRDefault="00583C40" w:rsidP="00545FBD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Placer gerne dette pas tirsdag</w:t>
            </w:r>
          </w:p>
        </w:tc>
      </w:tr>
      <w:tr w:rsidR="00583C40" w:rsidTr="00583C40">
        <w:tc>
          <w:tcPr>
            <w:tcW w:w="2093" w:type="dxa"/>
          </w:tcPr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Intervaltræning</w:t>
            </w:r>
          </w:p>
        </w:tc>
        <w:tc>
          <w:tcPr>
            <w:tcW w:w="2551" w:type="dxa"/>
          </w:tcPr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1 km opvarmning</w:t>
            </w:r>
          </w:p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>8 gange 40 sekunders arbejde (pause mellem intervaller 20 sekunder)</w:t>
            </w:r>
          </w:p>
          <w:p w:rsidR="00583C40" w:rsidRPr="000712ED" w:rsidRDefault="00583C40" w:rsidP="00545FBD">
            <w:pPr>
              <w:rPr>
                <w:sz w:val="20"/>
              </w:rPr>
            </w:pPr>
            <w:r w:rsidRPr="000712ED">
              <w:rPr>
                <w:sz w:val="20"/>
              </w:rPr>
              <w:t xml:space="preserve">1 km </w:t>
            </w:r>
            <w:proofErr w:type="spellStart"/>
            <w:r w:rsidRPr="000712ED">
              <w:rPr>
                <w:sz w:val="20"/>
              </w:rPr>
              <w:t>nedvarmning</w:t>
            </w:r>
            <w:proofErr w:type="spellEnd"/>
          </w:p>
        </w:tc>
        <w:tc>
          <w:tcPr>
            <w:tcW w:w="5210" w:type="dxa"/>
          </w:tcPr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Intervaltræning skifter mellem hårdt arbejde og en kort pause til at få pusten.</w:t>
            </w:r>
          </w:p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Intervallængden i denne del er efter den gennemsnitlige længde af en squashduel.</w:t>
            </w:r>
          </w:p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Husk grundig udstrækning efter endt træning</w:t>
            </w:r>
          </w:p>
          <w:p w:rsidR="00583C40" w:rsidRPr="000712ED" w:rsidRDefault="00583C40" w:rsidP="00583C40">
            <w:pPr>
              <w:pStyle w:val="Listeafsnit"/>
              <w:numPr>
                <w:ilvl w:val="0"/>
                <w:numId w:val="1"/>
              </w:numPr>
              <w:rPr>
                <w:sz w:val="20"/>
              </w:rPr>
            </w:pPr>
            <w:r w:rsidRPr="000712ED">
              <w:rPr>
                <w:sz w:val="20"/>
              </w:rPr>
              <w:t>Placer gerne dette pas om fredagen</w:t>
            </w:r>
          </w:p>
        </w:tc>
      </w:tr>
    </w:tbl>
    <w:p w:rsidR="00583C40" w:rsidRDefault="00583C40" w:rsidP="00545FBD"/>
    <w:p w:rsidR="00583C40" w:rsidRPr="000712ED" w:rsidRDefault="00583C40" w:rsidP="00545FBD">
      <w:pPr>
        <w:rPr>
          <w:sz w:val="20"/>
        </w:rPr>
      </w:pPr>
      <w:r w:rsidRPr="000712ED">
        <w:rPr>
          <w:sz w:val="20"/>
        </w:rPr>
        <w:lastRenderedPageBreak/>
        <w:t>Det er vigtigt at din krop har tid til at komme sig efter løbetræningen, derfor skal der gå minimum 2 dage efter hurtighedspasset til du løber intervaller og det samme mellem intervallerne og hurtighedstræningen.</w:t>
      </w:r>
    </w:p>
    <w:p w:rsidR="00583C40" w:rsidRDefault="00855F3D" w:rsidP="00545FBD">
      <w:pPr>
        <w:rPr>
          <w:b/>
        </w:rPr>
      </w:pPr>
      <w:r>
        <w:rPr>
          <w:b/>
        </w:rPr>
        <w:t>Sæson træning</w:t>
      </w:r>
      <w:r w:rsidR="00583C40">
        <w:rPr>
          <w:b/>
        </w:rPr>
        <w:t>:</w:t>
      </w:r>
    </w:p>
    <w:p w:rsidR="00583C40" w:rsidRPr="000712ED" w:rsidRDefault="00583C40" w:rsidP="00545FBD">
      <w:pPr>
        <w:rPr>
          <w:sz w:val="20"/>
        </w:rPr>
      </w:pPr>
      <w:r w:rsidRPr="000712ED">
        <w:rPr>
          <w:sz w:val="20"/>
        </w:rPr>
        <w:t>I denne periode er der et stort turneringspres. Dette betyder at der kun skal løbes en gang om ugen - til gengæld skal det være med høj intensitet.</w:t>
      </w:r>
    </w:p>
    <w:p w:rsidR="00583C40" w:rsidRPr="000712ED" w:rsidRDefault="00583C40" w:rsidP="00545FBD">
      <w:pPr>
        <w:rPr>
          <w:sz w:val="20"/>
        </w:rPr>
      </w:pPr>
      <w:r w:rsidRPr="000712ED">
        <w:rPr>
          <w:sz w:val="20"/>
        </w:rPr>
        <w:t>Fokus er i perioden på at bibeholde det fysiske niveau hos spillerne.</w:t>
      </w:r>
    </w:p>
    <w:tbl>
      <w:tblPr>
        <w:tblStyle w:val="Tabel-Gitter"/>
        <w:tblW w:w="0" w:type="auto"/>
        <w:tblLook w:val="04A0"/>
      </w:tblPr>
      <w:tblGrid>
        <w:gridCol w:w="3085"/>
        <w:gridCol w:w="2410"/>
      </w:tblGrid>
      <w:tr w:rsidR="00583C40" w:rsidTr="00583C40">
        <w:tc>
          <w:tcPr>
            <w:tcW w:w="3085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 xml:space="preserve">Ugentlige </w:t>
            </w:r>
            <w:proofErr w:type="spellStart"/>
            <w:r w:rsidRPr="000712ED">
              <w:rPr>
                <w:sz w:val="20"/>
              </w:rPr>
              <w:t>løbetræningspas</w:t>
            </w:r>
            <w:proofErr w:type="spellEnd"/>
          </w:p>
        </w:tc>
        <w:tc>
          <w:tcPr>
            <w:tcW w:w="2410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1</w:t>
            </w:r>
          </w:p>
        </w:tc>
      </w:tr>
      <w:tr w:rsidR="00583C40" w:rsidTr="00583C40">
        <w:tc>
          <w:tcPr>
            <w:tcW w:w="3085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Distance</w:t>
            </w:r>
          </w:p>
        </w:tc>
        <w:tc>
          <w:tcPr>
            <w:tcW w:w="2410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1 km opvarmning</w:t>
            </w:r>
          </w:p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3 km så hurtigt du kan</w:t>
            </w:r>
          </w:p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 xml:space="preserve">1 km </w:t>
            </w:r>
            <w:proofErr w:type="spellStart"/>
            <w:r w:rsidRPr="000712ED">
              <w:rPr>
                <w:sz w:val="20"/>
              </w:rPr>
              <w:t>nedvarmning</w:t>
            </w:r>
            <w:proofErr w:type="spellEnd"/>
          </w:p>
        </w:tc>
      </w:tr>
      <w:tr w:rsidR="00583C40" w:rsidTr="00583C40">
        <w:tc>
          <w:tcPr>
            <w:tcW w:w="3085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Procent af maksimal ydeevne</w:t>
            </w:r>
          </w:p>
        </w:tc>
        <w:tc>
          <w:tcPr>
            <w:tcW w:w="2410" w:type="dxa"/>
          </w:tcPr>
          <w:p w:rsidR="00583C40" w:rsidRPr="000712ED" w:rsidRDefault="00583C40" w:rsidP="003F41D5">
            <w:pPr>
              <w:rPr>
                <w:sz w:val="20"/>
              </w:rPr>
            </w:pPr>
            <w:r w:rsidRPr="000712ED">
              <w:rPr>
                <w:sz w:val="20"/>
              </w:rPr>
              <w:t>90-</w:t>
            </w:r>
            <w:proofErr w:type="gramStart"/>
            <w:r w:rsidRPr="000712ED">
              <w:rPr>
                <w:sz w:val="20"/>
              </w:rPr>
              <w:t>95%</w:t>
            </w:r>
            <w:proofErr w:type="gramEnd"/>
          </w:p>
        </w:tc>
      </w:tr>
    </w:tbl>
    <w:p w:rsidR="00CA09DC" w:rsidRPr="00583C40" w:rsidRDefault="00CA09DC" w:rsidP="00545FBD"/>
    <w:sectPr w:rsidR="00CA09DC" w:rsidRPr="00583C40" w:rsidSect="004A0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B72"/>
    <w:multiLevelType w:val="hybridMultilevel"/>
    <w:tmpl w:val="D83E6D8C"/>
    <w:lvl w:ilvl="0" w:tplc="9B8013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45FBD"/>
    <w:rsid w:val="000712ED"/>
    <w:rsid w:val="002A59A2"/>
    <w:rsid w:val="004A051F"/>
    <w:rsid w:val="00545FBD"/>
    <w:rsid w:val="00583C40"/>
    <w:rsid w:val="006975C8"/>
    <w:rsid w:val="00855F3D"/>
    <w:rsid w:val="00A2039F"/>
    <w:rsid w:val="00C220DF"/>
    <w:rsid w:val="00C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1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45F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45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54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4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Juul Tander</dc:creator>
  <cp:keywords/>
  <dc:description/>
  <cp:lastModifiedBy>Rasmus Juul Tander</cp:lastModifiedBy>
  <cp:revision>2</cp:revision>
  <dcterms:created xsi:type="dcterms:W3CDTF">2016-12-22T12:37:00Z</dcterms:created>
  <dcterms:modified xsi:type="dcterms:W3CDTF">2016-12-22T12:37:00Z</dcterms:modified>
</cp:coreProperties>
</file>